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9" w:rsidRDefault="008F7AA9" w:rsidP="008F7A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Достоинство Правдивости: Ее Положение и Ценность (часть 1 из 2)</w:t>
      </w:r>
    </w:p>
    <w:p w:rsidR="008F7AA9" w:rsidRDefault="008F7AA9" w:rsidP="008F7AA9">
      <w:pPr>
        <w:jc w:val="center"/>
        <w:rPr>
          <w:color w:val="666666"/>
          <w:shd w:val="clear" w:color="auto" w:fill="E1F4FD"/>
        </w:rPr>
      </w:pPr>
      <w:r>
        <w:rPr>
          <w:noProof/>
        </w:rPr>
        <w:drawing>
          <wp:inline distT="0" distB="0" distL="0" distR="0" wp14:anchorId="25A429D7" wp14:editId="25E5D1EF">
            <wp:extent cx="2672080" cy="1971040"/>
            <wp:effectExtent l="0" t="0" r="0" b="0"/>
            <wp:docPr id="4" name="Picture 4" descr="http://www.islamreligion.com/articles_es/images/The_Virtue_of_Truthfulness_(part_1_of_2)_-_The_Status_and_Reward_of_Truthful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religion.com/articles_es/images/The_Virtue_of_Truthfulness_(part_1_of_2)_-_The_Status_and_Reward_of_Truthful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9" w:rsidRDefault="008F7AA9" w:rsidP="008F7AA9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Бойтесь Аллаха и будьте с правдивыми» (Коран 9:119)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Спросите любого, что такое правдивость и наверняка услышите что-то вроде: «правдивость означает “говорить правду”». </w:t>
      </w:r>
      <w:proofErr w:type="gramStart"/>
      <w:r>
        <w:rPr>
          <w:color w:val="000000"/>
          <w:sz w:val="26"/>
          <w:szCs w:val="26"/>
        </w:rPr>
        <w:t>К сожалению, для многих правдивость сводится лишь к нелживым словам.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учит, что правдивость – гораздо более обширное понятие, нежели просто честность в речах.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полное соответствие внешнего внутреннему.</w:t>
      </w:r>
      <w:proofErr w:type="gramEnd"/>
      <w:r>
        <w:rPr>
          <w:color w:val="000000"/>
          <w:sz w:val="26"/>
          <w:szCs w:val="26"/>
        </w:rPr>
        <w:t xml:space="preserve"> А именно: соответствие действий намерениям, слов – вере, жизни – взглядам. </w:t>
      </w:r>
      <w:proofErr w:type="gramStart"/>
      <w:r>
        <w:rPr>
          <w:color w:val="000000"/>
          <w:sz w:val="26"/>
          <w:szCs w:val="26"/>
        </w:rPr>
        <w:t>Стало быть, правдивость – есть краеугольный камень в образе благочестивого мусульманина и основа его деяний.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Один из величайших исламских ученых Ибн аль-Кайим сказал: «Правдивость – величайшее состояние, которое дает начало всему остальному в жизни прокладывающего свой путь к Богу. С нее начинается прямой путь, а не ступившего на него – ждет неминуемая погибель. </w:t>
      </w:r>
      <w:proofErr w:type="gramStart"/>
      <w:r>
        <w:rPr>
          <w:color w:val="000000"/>
          <w:sz w:val="26"/>
          <w:szCs w:val="26"/>
        </w:rPr>
        <w:t>Она отличает лицемера от верующего, и обитателя огня от обитателей рая.</w:t>
      </w:r>
      <w:proofErr w:type="gramEnd"/>
      <w:r>
        <w:rPr>
          <w:color w:val="000000"/>
          <w:sz w:val="26"/>
          <w:szCs w:val="26"/>
        </w:rPr>
        <w:t xml:space="preserve"> Правдивость – есть меч Аллаха на Его Земле: с чем бы ни столкнулся, он разобьет его, какая бы ложь ему ни противостояла, она окажется уничтожена и повержена. </w:t>
      </w:r>
      <w:proofErr w:type="gramStart"/>
      <w:r>
        <w:rPr>
          <w:color w:val="000000"/>
          <w:sz w:val="26"/>
          <w:szCs w:val="26"/>
        </w:rPr>
        <w:t>Вооружившийся правдивостью станет непобедимым, говорящий ею непременно превзойдет противника.</w:t>
      </w:r>
      <w:proofErr w:type="gramEnd"/>
      <w:r>
        <w:rPr>
          <w:color w:val="000000"/>
          <w:sz w:val="26"/>
          <w:szCs w:val="26"/>
        </w:rPr>
        <w:t xml:space="preserve"> Это самая суть деяний и источник</w:t>
      </w:r>
      <w:proofErr w:type="gramStart"/>
      <w:r>
        <w:rPr>
          <w:color w:val="000000"/>
          <w:sz w:val="26"/>
          <w:szCs w:val="26"/>
        </w:rPr>
        <w:t>  духовного</w:t>
      </w:r>
      <w:proofErr w:type="gramEnd"/>
      <w:r>
        <w:rPr>
          <w:color w:val="000000"/>
          <w:sz w:val="26"/>
          <w:szCs w:val="26"/>
        </w:rPr>
        <w:t xml:space="preserve"> состояния, позволяющий смело встретить опасность, и дверь к познанию Единственного обладателя Могущества. Это – основа Ислама, главная опора уверенности, и ступень, следующая за ступенью пророчества» (“Мадаридж ас-саликин”).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Придерживаясь принципов правдивости, человек совершенствует свою личность, делает жизнь праведной, становится достойным похвалы, возвышается в глазах Всевышнего и остальных людей.</w:t>
      </w:r>
      <w:proofErr w:type="gramEnd"/>
      <w:r>
        <w:rPr>
          <w:color w:val="000000"/>
          <w:sz w:val="26"/>
          <w:szCs w:val="26"/>
        </w:rPr>
        <w:t xml:space="preserve"> Как передал пророк Мухаммад, да благословит его Аллах и приветствует: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«Будьте правдивыми, и поистине, правдивость ведет к праведности, а праведность ведет в Рай. И человек будет говорить правду и придерживаться этого, пока не будет записан у Аллаха правдивым.</w:t>
      </w:r>
      <w:proofErr w:type="gramEnd"/>
      <w:r>
        <w:rPr>
          <w:b/>
          <w:bCs/>
          <w:color w:val="000000"/>
          <w:sz w:val="26"/>
          <w:szCs w:val="26"/>
        </w:rPr>
        <w:t xml:space="preserve"> И остерегайтесь лжи, ведь поистине, ложь ведет к греховному,</w:t>
      </w:r>
      <w:proofErr w:type="gramStart"/>
      <w:r>
        <w:rPr>
          <w:b/>
          <w:bCs/>
          <w:color w:val="000000"/>
          <w:sz w:val="26"/>
          <w:szCs w:val="26"/>
        </w:rPr>
        <w:t>  а</w:t>
      </w:r>
      <w:proofErr w:type="gramEnd"/>
      <w:r>
        <w:rPr>
          <w:b/>
          <w:bCs/>
          <w:color w:val="000000"/>
          <w:sz w:val="26"/>
          <w:szCs w:val="26"/>
        </w:rPr>
        <w:t xml:space="preserve"> греховное ведет в Огонь. И человек станет лгать до тех пор, пока не будет записан у Аллаха лжецом»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аль-Бухари, Сахих аль-Муслим)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Значит, праведность нужно взращивать, пока она не станет частью нашей души и нрава и будет отражаться в нашем характере.</w:t>
      </w:r>
      <w:proofErr w:type="gramEnd"/>
      <w:r>
        <w:rPr>
          <w:color w:val="000000"/>
          <w:sz w:val="26"/>
          <w:szCs w:val="26"/>
        </w:rPr>
        <w:t xml:space="preserve"> Али ибн Аби Талиб, зять пророка, да благословит его Аллах и приветствует, сообщил, как правдивость возвращается добром к человеку: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«Три вещи, совершаемые человеком по отношению к другим, должны обязательно содержать другие три: когда он заговорит с ними, то должен быть правдив; когда ему что-либо доверят, он не должен предавать; когда он пообещает что-либо, то должен сдержать слово. Если человек станет соблюдать это, сердца людей полюбят его, их языки станут восхвалять его, и они придут к нему на помощь»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в Следующей Жизни, по Милости и Благосклонности Аллаха, надежные и правдивые займут высокую степень в Раю вместе с остальными счастливыми, упомянутыми в</w:t>
      </w:r>
      <w:proofErr w:type="gramStart"/>
      <w:r>
        <w:rPr>
          <w:color w:val="000000"/>
          <w:sz w:val="26"/>
          <w:szCs w:val="26"/>
        </w:rPr>
        <w:t>  Откровении</w:t>
      </w:r>
      <w:proofErr w:type="gram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 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«Те, которые повинуются Аллаху и Посланнику, окажутся вместе с пророками, правдивыми мужами, павшими мучениками и праведниками, которых облагодетельствовал Аллах. Как же прекрасны эти спутники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4:69)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действительности, правдивость – главное качество пророков, преобразовавших землю.</w:t>
      </w:r>
      <w:proofErr w:type="gramEnd"/>
      <w:r>
        <w:rPr>
          <w:color w:val="000000"/>
          <w:sz w:val="26"/>
          <w:szCs w:val="26"/>
        </w:rPr>
        <w:t xml:space="preserve"> Аллах говорит в Коране: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«Помяни в Писании Ибрахима (Авраама).</w:t>
      </w:r>
      <w:proofErr w:type="gramEnd"/>
      <w:r>
        <w:rPr>
          <w:b/>
          <w:bCs/>
          <w:color w:val="000000"/>
          <w:sz w:val="26"/>
          <w:szCs w:val="26"/>
        </w:rPr>
        <w:t xml:space="preserve"> Он был правдивейшим человеком и пророком» (Коран 19:41)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«Помяни в Писании Исмаила (Измаила).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он был правдивым в обещаниях и был посланником и пророком» (Коран 19:54)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«Помяни в Писании Идриса. Воистину, он был правдивейшим человеком и пророком» (Коран 19:56)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Господь также упоминает о пленнике, обратившемся к</w:t>
      </w:r>
      <w:proofErr w:type="gramStart"/>
      <w:r>
        <w:rPr>
          <w:color w:val="000000"/>
          <w:sz w:val="26"/>
          <w:szCs w:val="26"/>
        </w:rPr>
        <w:t>  пророку</w:t>
      </w:r>
      <w:proofErr w:type="gramEnd"/>
      <w:r>
        <w:rPr>
          <w:color w:val="000000"/>
          <w:sz w:val="26"/>
          <w:szCs w:val="26"/>
        </w:rPr>
        <w:t xml:space="preserve"> Йусуфу (Иосифу) со словами: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сказал: «О Йусуф (Иосиф)! О правдивый муж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12:46)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Марьям (Мария) мать Исы (Иисуса) так же наречена правдивой в Священном Писании: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«Мессия, сын Марьям (Марии), был всего лишь посланником.</w:t>
      </w:r>
      <w:proofErr w:type="gramEnd"/>
      <w:r>
        <w:rPr>
          <w:b/>
          <w:bCs/>
          <w:color w:val="000000"/>
          <w:sz w:val="26"/>
          <w:szCs w:val="26"/>
        </w:rPr>
        <w:t xml:space="preserve"> До него тоже были посланники, а его мать была правдивейшей женщиной» (Коран 5:75)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и сподвижники пророка, да благословит его Аллах и приветствует, «верующие», раз за разом упоминавшиеся в Коране, достигли высокого положения правдивых: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«Верующими являются только те, которые уверовали в Аллаха и Его Посланника, а потом не испытывали сомнений и сражались на пути Аллаха своим имуществом и своими душами.</w:t>
      </w:r>
      <w:proofErr w:type="gramEnd"/>
      <w:r>
        <w:rPr>
          <w:b/>
          <w:bCs/>
          <w:color w:val="000000"/>
          <w:sz w:val="26"/>
          <w:szCs w:val="26"/>
        </w:rPr>
        <w:t xml:space="preserve"> Именно они являются правдивыми» (Коран 49:15)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Стало быть, ступать по пути правдивости, значит следовать за наиболее праведными рабами Всевышнего.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Что же касается путей и способов претворения в жизнь такого благородного качества, то здесь на помощь приходит то море информации, которое завещал нам последний из посланников Господа – пророк Мухаммад,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Одно из многочисленных высказываний на этот счет: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«Обещайте мне исполнение шести вещей, и я обещаю вам рай: будьте правдивы в речах, держите слово, не предавайте, берегите интимные места, понижайте взор, и удерживайте руки от нанесения вреда другим».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подтвердил верность слов Своего посланника: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для мусульман и мусульманок, верующих мужчин и верующих женщин, покорных мужчин и покорных женщин, правдивых мужчин и правдивых женщин, терпеливых мужчин и терпеливых женщин, смиренных мужчин и смиренных женщин, подающих милостыню мужчин и подающих милостыню женщин, постящихся мужчин и постящихся женщин, хранящих целомудрие мужчин и хранящих целомудрие женщин и часто поминающих Аллаха мужчин и женщин, Аллах уготовил прощение и великую награду» (Коран 33:35)</w:t>
      </w:r>
    </w:p>
    <w:p w:rsidR="008F7AA9" w:rsidRDefault="008F7AA9" w:rsidP="008F7A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Ложь и Двуличие (часть 2 из 2)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правдивость является краеугольным камнем образа праведного человека и плацдармом его добродетельности, то лживость, напротив, – это основа порочной личности и трамплин для ее греховности.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правдивость, и лживость служат проявлением внутреннего духовного состояния человека.</w:t>
      </w:r>
      <w:proofErr w:type="gramEnd"/>
      <w:r>
        <w:rPr>
          <w:color w:val="000000"/>
          <w:sz w:val="26"/>
          <w:szCs w:val="26"/>
        </w:rPr>
        <w:t xml:space="preserve"> Поэтому Господь ставит правдивость в противовес двуличию: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«Это происходит для того, чтобы Аллах воздал правдивым за их правдивость и наказал лицемеров, если Он пожелает этого, или принял их покаяния» (Коран 33:24)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…и упоминает искренность как признак правдивости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воздаст сполна правдивым за их правдивость…»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Наиболее правдивые и праведные из людей – пророки и их искренние последователи были опорочены, осуждены, притеснены и отвергнуты только теми, кто предался обману и лицемерию: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«Воистину, ложь измышляют те, которые не веруют в знамения Аллаха. Они и есть лжецы» (Коран 33:24)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касается лживых намерений.</w:t>
      </w:r>
      <w:proofErr w:type="gramEnd"/>
      <w:r>
        <w:rPr>
          <w:color w:val="000000"/>
          <w:sz w:val="26"/>
          <w:szCs w:val="26"/>
        </w:rPr>
        <w:t xml:space="preserve"> Коран также говорит о лживости в поступках: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«Кто сотворил смерть и жизнь, чтобы испытать вас и увидеть, чьи деяния окажутся лучше» (Коран 67:2)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Ученый раннего периода ислама Фудайль ибн Ийяд так прокомментировал приведенный</w:t>
      </w:r>
      <w:proofErr w:type="gramStart"/>
      <w:r>
        <w:rPr>
          <w:color w:val="000000"/>
          <w:sz w:val="26"/>
          <w:szCs w:val="26"/>
        </w:rPr>
        <w:t>  аят</w:t>
      </w:r>
      <w:proofErr w:type="gramEnd"/>
      <w:r>
        <w:rPr>
          <w:color w:val="000000"/>
          <w:sz w:val="26"/>
          <w:szCs w:val="26"/>
        </w:rPr>
        <w:t>: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«…чьи деяния окажутся лучше»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– то есть, наиболее искренними и правильными. </w:t>
      </w:r>
      <w:proofErr w:type="gramStart"/>
      <w:r>
        <w:rPr>
          <w:color w:val="000000"/>
          <w:sz w:val="26"/>
          <w:szCs w:val="26"/>
        </w:rPr>
        <w:t>Если дело искреннее, но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>правильное, оно не будет принято Богом; то же самое касается дела правильного, но</w:t>
      </w:r>
      <w:r>
        <w:rPr>
          <w:b/>
          <w:bCs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>искреннего.</w:t>
      </w:r>
      <w:proofErr w:type="gramEnd"/>
      <w:r>
        <w:rPr>
          <w:color w:val="000000"/>
          <w:sz w:val="26"/>
          <w:szCs w:val="26"/>
        </w:rPr>
        <w:t xml:space="preserve"> Господь принимает только те деяния Своих рабов, которые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 правильные, и искренние</w:t>
      </w:r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color w:val="000000"/>
          <w:sz w:val="26"/>
          <w:szCs w:val="26"/>
        </w:rPr>
        <w:t>»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Торговля, пожалуй, самый яркий пример взаимоотношений между людьми, где искренность и правильность деяний часто подвергаются серьезному испытанию.</w:t>
      </w:r>
      <w:proofErr w:type="gramEnd"/>
      <w:r>
        <w:rPr>
          <w:color w:val="000000"/>
          <w:sz w:val="26"/>
          <w:szCs w:val="26"/>
        </w:rPr>
        <w:t xml:space="preserve"> Пророк Мухаммад, да благословит его Аллах и приветствует, сказал: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они (участники торговли) правдивы и не скрывают изъяна своего товара, Господь благословит их дело.</w:t>
      </w:r>
      <w:proofErr w:type="gramEnd"/>
      <w:r>
        <w:rPr>
          <w:b/>
          <w:bCs/>
          <w:color w:val="000000"/>
          <w:sz w:val="26"/>
          <w:szCs w:val="26"/>
        </w:rPr>
        <w:t xml:space="preserve"> Если же они станут лгать и скрывать недостатки товара, Господь лишит такое дело и следа благословения»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Проявление лжи в речах, или, проще говоря, обман, считается пороком во всем мире, даже если люди прибегают к нему время от времени.</w:t>
      </w:r>
      <w:proofErr w:type="gramEnd"/>
      <w:r>
        <w:rPr>
          <w:color w:val="000000"/>
          <w:sz w:val="26"/>
          <w:szCs w:val="26"/>
        </w:rPr>
        <w:t xml:space="preserve"> Если бы последний и самый великий из пророков – Мухаммад – солгал, Господь наказал бы и его…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«Если бы он приписал Нам некоторые слова,</w:t>
      </w:r>
      <w:bookmarkStart w:id="0" w:name="45"/>
      <w:bookmarkEnd w:id="0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то Мы схватили бы его за правую руку (или схватили бы его крепко),</w:t>
      </w:r>
      <w:bookmarkStart w:id="1" w:name="46"/>
      <w:bookmarkEnd w:id="1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а потом перерезали бы ему аорту,</w:t>
      </w:r>
      <w:bookmarkStart w:id="2" w:name="47"/>
      <w:bookmarkEnd w:id="2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и никто из вас не избавил бы его» (Коран 69:44-47)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 </w:t>
      </w:r>
      <w:proofErr w:type="gramStart"/>
      <w:r>
        <w:rPr>
          <w:color w:val="000000"/>
          <w:sz w:val="26"/>
          <w:szCs w:val="26"/>
        </w:rPr>
        <w:t>не</w:t>
      </w:r>
      <w:proofErr w:type="gramEnd"/>
      <w:r>
        <w:rPr>
          <w:color w:val="000000"/>
          <w:sz w:val="26"/>
          <w:szCs w:val="26"/>
        </w:rPr>
        <w:t xml:space="preserve"> говоря уже о простых людях. Посланник Аллаха, один из правдивейших, сообщил: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«Вера раба не будет правдивой, пока его сердце не станет правдивым.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сердце не станет таковым, пока язык раба не освободится ото лжи.</w:t>
      </w:r>
      <w:proofErr w:type="gramEnd"/>
      <w:r>
        <w:rPr>
          <w:b/>
          <w:bCs/>
          <w:color w:val="000000"/>
          <w:sz w:val="26"/>
          <w:szCs w:val="26"/>
        </w:rPr>
        <w:t xml:space="preserve"> А человек, чей сосед не обезопашен от его вреда, никогда не войдет в Рай»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«Человек продолжает лгать, пока не будет записан перед Господом постоянным лжецом»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аль-Бухари)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никто и никогда не примет отъявленного лжеца, даже такие же, как и он, ведь только безумец станет доверять этому человеку.</w:t>
      </w:r>
      <w:proofErr w:type="gramEnd"/>
      <w:r>
        <w:rPr>
          <w:color w:val="000000"/>
          <w:sz w:val="26"/>
          <w:szCs w:val="26"/>
        </w:rPr>
        <w:t xml:space="preserve"> И поскольку ясность речей </w:t>
      </w:r>
      <w:r>
        <w:rPr>
          <w:color w:val="000000"/>
          <w:sz w:val="26"/>
          <w:szCs w:val="26"/>
        </w:rPr>
        <w:softHyphen/>
        <w:t>– явный знак правдивости, любая двусмысленность, недомолвка, сарказм, хитрость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любая другая форма обмана отвергается исламом. </w:t>
      </w:r>
      <w:proofErr w:type="gramStart"/>
      <w:r>
        <w:rPr>
          <w:color w:val="000000"/>
          <w:sz w:val="26"/>
          <w:szCs w:val="26"/>
        </w:rPr>
        <w:t>Искренний мусульманин не станет лгать даже в шутку.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«Я обещаю дом посреди Рая тому, кто избегает лжи даже в шутках»,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сообщил пророк Мухаммад, да благословит его Аллах и приветствует.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он сказал: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«Горе тому, кто лжет, чтобы рассмешить других!</w:t>
      </w:r>
      <w:proofErr w:type="gramEnd"/>
      <w:r>
        <w:rPr>
          <w:b/>
          <w:bCs/>
          <w:color w:val="000000"/>
          <w:sz w:val="26"/>
          <w:szCs w:val="26"/>
        </w:rPr>
        <w:t xml:space="preserve"> Горе тому, горе тому…»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Ближайший друг посланника Аллаха, Абу Бакр Ас-Сиддик (Ас-Сиддик – правдивый; такое прозвище он получил от пророка, да благословит его Аллах и приветствует, за искренность) говорил: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«Остерегайтесь лжи, ибо ложь противостоит вере»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Айша, дочь Абу Бакра и любимая жена пророка, да благословит его Аллах и приветствует, сообщила: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было качества более неприятного посланнику Аллаха, чем лживость».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Возможно, кто-то предпочтет воздержаться ото лжи, когда вспомнит, что это один из признаков наиболее гнусного качества – лицемерия.</w:t>
      </w:r>
      <w:proofErr w:type="gramEnd"/>
      <w:r>
        <w:rPr>
          <w:color w:val="000000"/>
          <w:sz w:val="26"/>
          <w:szCs w:val="26"/>
        </w:rPr>
        <w:t xml:space="preserve"> Один из хадисов гласит: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«Есть три признака двуличного человека: когда он говорит – обманывает; когда дает обещание – нарушает его; когда ему вверяют что-то – он предает»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не только рассказывает о недопустимости лжи, но и предостерегает от всех путей, ведущих к ней.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Айши мы узнаем о частых молитвах пророка, да благословит его Аллах и приветствует, когда он просил: «О Господь, я прибегаю к Тебе от всех грехов и долгов». Когда его спросили, почему он так остерегается долгов, пророк ответил: «Когда человек в долгу, он обманывает и нарушает данное обещание».</w:t>
      </w:r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Одним из прямых указаний пророка, да благословит его Аллах и приветствует, было:</w:t>
      </w:r>
    </w:p>
    <w:p w:rsidR="008F7AA9" w:rsidRDefault="008F7AA9" w:rsidP="008F7AA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«Оставьте то, в чем есть сомнение, ради того, в чем нет сомнений.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Ибо правдивость – причина спокойствия, а ложь – причина сомнений».</w:t>
      </w:r>
      <w:proofErr w:type="gramEnd"/>
    </w:p>
    <w:p w:rsidR="008F7AA9" w:rsidRDefault="008F7AA9" w:rsidP="008F7AA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Стремление</w:t>
      </w:r>
      <w:proofErr w:type="gramStart"/>
      <w:r>
        <w:rPr>
          <w:rStyle w:val="apple-style-span"/>
          <w:color w:val="000000"/>
          <w:sz w:val="26"/>
          <w:szCs w:val="26"/>
        </w:rPr>
        <w:t>  к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правдивости в душе, словах  и делах требует от верующего предельной твердости и бдительности по отношению к опасности лжи, фальши, обмана и лицемерия:</w:t>
      </w:r>
    </w:p>
    <w:p w:rsidR="008F7AA9" w:rsidRDefault="008F7AA9" w:rsidP="008F7AA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«Это происходит для того, чтобы Аллах воздал правдивым за их правдивость и наказал лицемеров, если Он пожелает этого, или принял их покаяния.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– Прощающий, Милосердный» (Коран 33:24)</w:t>
      </w:r>
    </w:p>
    <w:p w:rsidR="00FD5576" w:rsidRPr="008F7AA9" w:rsidRDefault="00FD5576" w:rsidP="008F7AA9">
      <w:bookmarkStart w:id="3" w:name="_GoBack"/>
      <w:bookmarkEnd w:id="3"/>
    </w:p>
    <w:sectPr w:rsidR="00FD5576" w:rsidRPr="008F7A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C0375"/>
    <w:rsid w:val="00476197"/>
    <w:rsid w:val="008714C3"/>
    <w:rsid w:val="008F7AA9"/>
    <w:rsid w:val="00AA3E3C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2014-08-16T18:36:00Z</cp:lastPrinted>
  <dcterms:created xsi:type="dcterms:W3CDTF">2014-08-16T18:39:00Z</dcterms:created>
  <dcterms:modified xsi:type="dcterms:W3CDTF">2014-08-16T18:39:00Z</dcterms:modified>
</cp:coreProperties>
</file>